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F09E1" w14:textId="77777777" w:rsidR="00573CE9" w:rsidRDefault="00573CE9" w:rsidP="00CC6C1C">
      <w:pPr>
        <w:pStyle w:val="Heading1"/>
        <w:spacing w:before="0"/>
        <w:ind w:left="2880" w:firstLine="720"/>
        <w:rPr>
          <w:rFonts w:asciiTheme="minorHAnsi" w:hAnsiTheme="minorHAnsi"/>
        </w:rPr>
      </w:pPr>
    </w:p>
    <w:p w14:paraId="7404BF77" w14:textId="7EA75324" w:rsidR="00E35CBA" w:rsidRDefault="005E797F" w:rsidP="005E797F">
      <w:pPr>
        <w:pStyle w:val="Heading1"/>
        <w:spacing w:before="0"/>
        <w:ind w:left="2880" w:firstLine="720"/>
        <w:rPr>
          <w:rFonts w:asciiTheme="minorHAnsi" w:hAnsiTheme="minorHAnsi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74467BA0" wp14:editId="3BF21B92">
            <wp:extent cx="919162" cy="919162"/>
            <wp:effectExtent l="0" t="0" r="0" b="0"/>
            <wp:docPr id="11" name="Picture 11" descr="Related imag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31" cy="92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F0181" w14:textId="77777777" w:rsidR="00566E38" w:rsidRPr="00566E38" w:rsidRDefault="00566E38" w:rsidP="00566E38">
      <w:pPr>
        <w:rPr>
          <w:lang w:val="en-NZ"/>
        </w:rPr>
      </w:pPr>
    </w:p>
    <w:p w14:paraId="512E8BAE" w14:textId="03F1284B" w:rsidR="00A5751B" w:rsidRPr="00786A26" w:rsidRDefault="00584DC5" w:rsidP="000455EE">
      <w:pPr>
        <w:pStyle w:val="Heading1"/>
        <w:spacing w:before="0"/>
        <w:ind w:firstLine="720"/>
        <w:rPr>
          <w:rFonts w:asciiTheme="minorHAnsi" w:hAnsiTheme="minorHAnsi"/>
          <w:color w:val="000000" w:themeColor="text1"/>
          <w:sz w:val="28"/>
          <w:szCs w:val="28"/>
        </w:rPr>
      </w:pPr>
      <w:r w:rsidRPr="00786A26">
        <w:rPr>
          <w:rFonts w:asciiTheme="minorHAnsi" w:hAnsiTheme="minorHAnsi"/>
          <w:color w:val="000000" w:themeColor="text1"/>
          <w:sz w:val="28"/>
          <w:szCs w:val="28"/>
        </w:rPr>
        <w:t>V</w:t>
      </w:r>
      <w:r w:rsidR="00BA242F" w:rsidRPr="00786A26">
        <w:rPr>
          <w:rFonts w:asciiTheme="minorHAnsi" w:hAnsiTheme="minorHAnsi"/>
          <w:color w:val="000000" w:themeColor="text1"/>
          <w:sz w:val="28"/>
          <w:szCs w:val="28"/>
        </w:rPr>
        <w:t>ERIFICATION OF CPD ATTENDANCE AND REFLECTION RECORD</w:t>
      </w:r>
    </w:p>
    <w:p w14:paraId="53FE562B" w14:textId="5F3C9AC4" w:rsidR="00225059" w:rsidRDefault="00225059" w:rsidP="00225059">
      <w:pPr>
        <w:rPr>
          <w:lang w:val="en-NZ"/>
        </w:rPr>
      </w:pPr>
    </w:p>
    <w:p w14:paraId="330A47AA" w14:textId="444B8ECF" w:rsidR="00225059" w:rsidRPr="002872E3" w:rsidRDefault="00FA1F44" w:rsidP="00591162">
      <w:pPr>
        <w:jc w:val="center"/>
        <w:rPr>
          <w:rFonts w:eastAsiaTheme="majorEastAsia" w:cstheme="majorBidi"/>
          <w:b/>
          <w:color w:val="B1C5BF"/>
          <w:sz w:val="28"/>
          <w:szCs w:val="28"/>
          <w:lang w:val="en-NZ"/>
        </w:rPr>
      </w:pPr>
      <w:bookmarkStart w:id="0" w:name="_Hlk1467718"/>
      <w:r>
        <w:rPr>
          <w:rFonts w:eastAsiaTheme="majorEastAsia" w:cstheme="majorBidi"/>
          <w:b/>
          <w:color w:val="B1C5BF"/>
          <w:sz w:val="28"/>
          <w:szCs w:val="28"/>
          <w:lang w:val="en-NZ"/>
        </w:rPr>
        <w:t xml:space="preserve">TECHNOLOGY </w:t>
      </w:r>
    </w:p>
    <w:bookmarkEnd w:id="0"/>
    <w:p w14:paraId="627311CC" w14:textId="737EB0EC" w:rsidR="00E35CBA" w:rsidRDefault="00E35CBA" w:rsidP="00225059">
      <w:pPr>
        <w:rPr>
          <w:lang w:val="en-NZ"/>
        </w:rPr>
      </w:pPr>
    </w:p>
    <w:p w14:paraId="718A7924" w14:textId="53CBD03E" w:rsidR="00F53C2E" w:rsidRDefault="005F1373" w:rsidP="00225059">
      <w:pPr>
        <w:rPr>
          <w:lang w:val="en-NZ"/>
        </w:rPr>
      </w:pPr>
      <w:r>
        <w:rPr>
          <w:lang w:val="en-NZ"/>
        </w:rPr>
        <w:t>Attended:</w:t>
      </w:r>
    </w:p>
    <w:p w14:paraId="4D00B509" w14:textId="77777777" w:rsidR="005F1373" w:rsidRDefault="005F1373" w:rsidP="00225059">
      <w:pPr>
        <w:rPr>
          <w:lang w:val="en-NZ"/>
        </w:rPr>
      </w:pPr>
    </w:p>
    <w:p w14:paraId="146CA764" w14:textId="3AEEE5E4" w:rsidR="00176871" w:rsidRDefault="005C15BF" w:rsidP="00176871">
      <w:pPr>
        <w:ind w:left="720"/>
        <w:rPr>
          <w:rFonts w:eastAsia="Times New Roman"/>
        </w:rPr>
      </w:pP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335D2" wp14:editId="24EC7CC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7638" cy="119062"/>
                <wp:effectExtent l="0" t="0" r="24130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8" cy="1190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35D47394" id="Rectangle 7" o:spid="_x0000_s1026" style="position:absolute;margin-left:0;margin-top:-.05pt;width:11.65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" filled="f" strokecolor="black [3213]" strokeweight="1pt"/>
            </w:pict>
          </mc:Fallback>
        </mc:AlternateContent>
      </w:r>
      <w:r w:rsidR="00FA1F44">
        <w:rPr>
          <w:noProof/>
          <w:lang w:val="en-NZ"/>
        </w:rPr>
        <w:t>Monday</w:t>
      </w:r>
      <w:r w:rsidR="00A77160">
        <w:rPr>
          <w:noProof/>
          <w:lang w:val="en-NZ"/>
        </w:rPr>
        <w:t xml:space="preserve"> 15 </w:t>
      </w:r>
      <w:r w:rsidR="00601CB8">
        <w:rPr>
          <w:noProof/>
          <w:lang w:val="en-NZ"/>
        </w:rPr>
        <w:t>March</w:t>
      </w:r>
      <w:r w:rsidR="00A77160">
        <w:rPr>
          <w:noProof/>
          <w:lang w:val="en-NZ"/>
        </w:rPr>
        <w:t xml:space="preserve"> 202</w:t>
      </w:r>
      <w:r w:rsidR="00FA1F44">
        <w:rPr>
          <w:noProof/>
          <w:lang w:val="en-NZ"/>
        </w:rPr>
        <w:t>1</w:t>
      </w:r>
      <w:r w:rsidR="005F1373">
        <w:rPr>
          <w:rFonts w:eastAsia="Times New Roman"/>
        </w:rPr>
        <w:t xml:space="preserve"> </w:t>
      </w:r>
      <w:r w:rsidR="003900BF">
        <w:rPr>
          <w:rFonts w:eastAsia="Times New Roman"/>
        </w:rPr>
        <w:tab/>
      </w:r>
      <w:r w:rsidR="006131B0">
        <w:rPr>
          <w:rFonts w:eastAsia="Times New Roman"/>
        </w:rPr>
        <w:t>12</w:t>
      </w:r>
      <w:r w:rsidR="003A4DCB">
        <w:rPr>
          <w:rFonts w:eastAsia="Times New Roman"/>
        </w:rPr>
        <w:t>-</w:t>
      </w:r>
      <w:r w:rsidR="006131B0">
        <w:rPr>
          <w:rFonts w:eastAsia="Times New Roman"/>
        </w:rPr>
        <w:t>1</w:t>
      </w:r>
      <w:r w:rsidR="003A4DCB">
        <w:rPr>
          <w:rFonts w:eastAsia="Times New Roman"/>
        </w:rPr>
        <w:t>pm</w:t>
      </w:r>
      <w:r w:rsidR="003900BF">
        <w:rPr>
          <w:rFonts w:eastAsia="Times New Roman"/>
        </w:rPr>
        <w:t xml:space="preserve"> </w:t>
      </w:r>
      <w:r w:rsidR="003900BF">
        <w:rPr>
          <w:rFonts w:eastAsia="Times New Roman"/>
        </w:rPr>
        <w:tab/>
      </w:r>
      <w:r w:rsidR="003900BF">
        <w:rPr>
          <w:rFonts w:eastAsia="Times New Roman"/>
        </w:rPr>
        <w:tab/>
      </w:r>
      <w:r w:rsidR="003900BF">
        <w:rPr>
          <w:rFonts w:eastAsia="Times New Roman"/>
        </w:rPr>
        <w:tab/>
      </w:r>
      <w:r w:rsidR="00FA1F44">
        <w:rPr>
          <w:rFonts w:eastAsia="Times New Roman"/>
        </w:rPr>
        <w:t>Webinar</w:t>
      </w:r>
    </w:p>
    <w:p w14:paraId="15C95005" w14:textId="0F554BAC" w:rsidR="005F1373" w:rsidRDefault="005F1373" w:rsidP="00176871">
      <w:pPr>
        <w:ind w:left="720"/>
        <w:rPr>
          <w:rFonts w:eastAsia="Times New Roman"/>
        </w:rPr>
      </w:pPr>
    </w:p>
    <w:p w14:paraId="1C35B840" w14:textId="77777777" w:rsidR="00176871" w:rsidRDefault="00176871" w:rsidP="00225059">
      <w:pPr>
        <w:rPr>
          <w:lang w:val="en-NZ"/>
        </w:rPr>
      </w:pPr>
    </w:p>
    <w:p w14:paraId="501FA32A" w14:textId="150F4EC4" w:rsidR="009E2CFB" w:rsidRDefault="002C0246" w:rsidP="003E67A2">
      <w:pPr>
        <w:rPr>
          <w:rFonts w:eastAsiaTheme="majorEastAsia" w:cstheme="majorBidi"/>
          <w:b/>
          <w:color w:val="B1C5BF"/>
          <w:sz w:val="28"/>
          <w:szCs w:val="28"/>
          <w:lang w:val="en-NZ"/>
        </w:rPr>
      </w:pPr>
      <w:r w:rsidRPr="009E2CFB">
        <w:rPr>
          <w:noProof/>
          <w:lang w:val="en-NZ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9676B79" wp14:editId="24840AD5">
                <wp:simplePos x="0" y="0"/>
                <wp:positionH relativeFrom="margin">
                  <wp:posOffset>142875</wp:posOffset>
                </wp:positionH>
                <wp:positionV relativeFrom="paragraph">
                  <wp:posOffset>267970</wp:posOffset>
                </wp:positionV>
                <wp:extent cx="5410200" cy="17240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7240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F6A49" w14:textId="6A6F7D6A" w:rsidR="005E6C6E" w:rsidRDefault="00B3083F" w:rsidP="009E2CFB">
                            <w:pPr>
                              <w:rPr>
                                <w:rFonts w:eastAsiaTheme="majorEastAsia" w:cstheme="majorBidi"/>
                                <w:b/>
                                <w:color w:val="B1C5BF"/>
                                <w:sz w:val="28"/>
                                <w:szCs w:val="28"/>
                                <w:lang w:val="en-NZ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color w:val="B1C5BF"/>
                                <w:sz w:val="28"/>
                                <w:szCs w:val="28"/>
                                <w:lang w:val="en-NZ"/>
                              </w:rPr>
                              <w:t>Learning objective</w:t>
                            </w:r>
                            <w:r w:rsidR="00FA1F44">
                              <w:rPr>
                                <w:rFonts w:eastAsiaTheme="majorEastAsia" w:cstheme="majorBidi"/>
                                <w:b/>
                                <w:color w:val="B1C5BF"/>
                                <w:sz w:val="28"/>
                                <w:szCs w:val="28"/>
                                <w:lang w:val="en-NZ"/>
                              </w:rPr>
                              <w:t>s</w:t>
                            </w:r>
                            <w:r>
                              <w:rPr>
                                <w:rFonts w:eastAsiaTheme="majorEastAsia" w:cstheme="majorBidi"/>
                                <w:b/>
                                <w:color w:val="B1C5BF"/>
                                <w:sz w:val="28"/>
                                <w:szCs w:val="28"/>
                                <w:lang w:val="en-NZ"/>
                              </w:rPr>
                              <w:t>:</w:t>
                            </w:r>
                          </w:p>
                          <w:p w14:paraId="7D1DB8F1" w14:textId="77777777" w:rsidR="000E3822" w:rsidRDefault="000E3822" w:rsidP="000E3822">
                            <w:r>
                              <w:t>At the conclusion of the webinar, attendees will be able to:</w:t>
                            </w:r>
                          </w:p>
                          <w:p w14:paraId="784CF766" w14:textId="77777777" w:rsidR="000E3822" w:rsidRDefault="000E3822" w:rsidP="000E3822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/>
                              <w:rPr>
                                <w:rFonts w:eastAsia="Times New Roman"/>
                                <w:color w:val="000000"/>
                                <w:lang w:eastAsia="en-NZ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 xml:space="preserve">Explain the different categories of legal technology and lawyer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color w:val="000000"/>
                              </w:rPr>
                              <w:t>technology</w:t>
                            </w:r>
                            <w:proofErr w:type="gramEnd"/>
                          </w:p>
                          <w:p w14:paraId="3BBBFC04" w14:textId="77777777" w:rsidR="000E3822" w:rsidRDefault="000E3822" w:rsidP="000E3822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 xml:space="preserve">Identify and prioritise their legal technology needs and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color w:val="000000"/>
                              </w:rPr>
                              <w:t>requirements</w:t>
                            </w:r>
                            <w:proofErr w:type="gramEnd"/>
                          </w:p>
                          <w:p w14:paraId="35BFF7F3" w14:textId="77777777" w:rsidR="000E3822" w:rsidRDefault="000E3822" w:rsidP="000E3822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 xml:space="preserve">Plan a digital transformation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color w:val="000000"/>
                              </w:rPr>
                              <w:t>strategy</w:t>
                            </w:r>
                            <w:proofErr w:type="gramEnd"/>
                          </w:p>
                          <w:p w14:paraId="2097FE98" w14:textId="16D9F20B" w:rsidR="000E3822" w:rsidRDefault="006D7EBE" w:rsidP="000E3822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A</w:t>
                            </w:r>
                            <w:r w:rsidR="000E3822">
                              <w:rPr>
                                <w:rFonts w:eastAsia="Times New Roman"/>
                                <w:color w:val="000000"/>
                              </w:rPr>
                              <w:t xml:space="preserve">pply practical tips for Microsoft Office, Outlook, </w:t>
                            </w:r>
                            <w:proofErr w:type="gramStart"/>
                            <w:r w:rsidR="000E3822">
                              <w:rPr>
                                <w:rFonts w:eastAsia="Times New Roman"/>
                                <w:color w:val="000000"/>
                              </w:rPr>
                              <w:t>Gmail</w:t>
                            </w:r>
                            <w:proofErr w:type="gramEnd"/>
                            <w:r w:rsidR="000E3822">
                              <w:rPr>
                                <w:rFonts w:eastAsia="Times New Roman"/>
                                <w:color w:val="000000"/>
                              </w:rPr>
                              <w:t xml:space="preserve"> and Google Workplace</w:t>
                            </w:r>
                          </w:p>
                          <w:p w14:paraId="5F9E9795" w14:textId="727B3E9B" w:rsidR="009E2CFB" w:rsidRDefault="009E2CFB" w:rsidP="000E38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76B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25pt;margin-top:21.1pt;width:426pt;height:135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" fillcolor="#e7e6e6 [3214]" stroked="f">
                <v:textbox>
                  <w:txbxContent>
                    <w:p w14:paraId="434F6A49" w14:textId="6A6F7D6A" w:rsidR="005E6C6E" w:rsidRDefault="00B3083F" w:rsidP="009E2CFB">
                      <w:pPr>
                        <w:rPr>
                          <w:rFonts w:eastAsiaTheme="majorEastAsia" w:cstheme="majorBidi"/>
                          <w:b/>
                          <w:color w:val="B1C5BF"/>
                          <w:sz w:val="28"/>
                          <w:szCs w:val="28"/>
                          <w:lang w:val="en-NZ"/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color w:val="B1C5BF"/>
                          <w:sz w:val="28"/>
                          <w:szCs w:val="28"/>
                          <w:lang w:val="en-NZ"/>
                        </w:rPr>
                        <w:t>Learning objective</w:t>
                      </w:r>
                      <w:r w:rsidR="00FA1F44">
                        <w:rPr>
                          <w:rFonts w:eastAsiaTheme="majorEastAsia" w:cstheme="majorBidi"/>
                          <w:b/>
                          <w:color w:val="B1C5BF"/>
                          <w:sz w:val="28"/>
                          <w:szCs w:val="28"/>
                          <w:lang w:val="en-NZ"/>
                        </w:rPr>
                        <w:t>s</w:t>
                      </w:r>
                      <w:r>
                        <w:rPr>
                          <w:rFonts w:eastAsiaTheme="majorEastAsia" w:cstheme="majorBidi"/>
                          <w:b/>
                          <w:color w:val="B1C5BF"/>
                          <w:sz w:val="28"/>
                          <w:szCs w:val="28"/>
                          <w:lang w:val="en-NZ"/>
                        </w:rPr>
                        <w:t>:</w:t>
                      </w:r>
                    </w:p>
                    <w:p w14:paraId="7D1DB8F1" w14:textId="77777777" w:rsidR="000E3822" w:rsidRDefault="000E3822" w:rsidP="000E3822">
                      <w:r>
                        <w:t>At the conclusion of the webinar, attendees will be able to:</w:t>
                      </w:r>
                    </w:p>
                    <w:p w14:paraId="784CF766" w14:textId="77777777" w:rsidR="000E3822" w:rsidRDefault="000E3822" w:rsidP="000E3822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/>
                        <w:rPr>
                          <w:rFonts w:eastAsia="Times New Roman"/>
                          <w:color w:val="000000"/>
                          <w:lang w:eastAsia="en-NZ"/>
                        </w:rPr>
                      </w:pPr>
                      <w:r>
                        <w:rPr>
                          <w:rFonts w:eastAsia="Times New Roman"/>
                          <w:color w:val="000000"/>
                        </w:rPr>
                        <w:t xml:space="preserve">Explain the different categories of legal technology and lawyer </w:t>
                      </w:r>
                      <w:proofErr w:type="gramStart"/>
                      <w:r>
                        <w:rPr>
                          <w:rFonts w:eastAsia="Times New Roman"/>
                          <w:color w:val="000000"/>
                        </w:rPr>
                        <w:t>technology</w:t>
                      </w:r>
                      <w:proofErr w:type="gramEnd"/>
                    </w:p>
                    <w:p w14:paraId="3BBBFC04" w14:textId="77777777" w:rsidR="000E3822" w:rsidRDefault="000E3822" w:rsidP="000E3822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/>
                        <w:rPr>
                          <w:rFonts w:eastAsia="Times New Roman"/>
                          <w:color w:val="000000"/>
                        </w:rPr>
                      </w:pPr>
                      <w:r>
                        <w:rPr>
                          <w:rFonts w:eastAsia="Times New Roman"/>
                          <w:color w:val="000000"/>
                        </w:rPr>
                        <w:t xml:space="preserve">Identify and prioritise their legal technology needs and </w:t>
                      </w:r>
                      <w:proofErr w:type="gramStart"/>
                      <w:r>
                        <w:rPr>
                          <w:rFonts w:eastAsia="Times New Roman"/>
                          <w:color w:val="000000"/>
                        </w:rPr>
                        <w:t>requirements</w:t>
                      </w:r>
                      <w:proofErr w:type="gramEnd"/>
                    </w:p>
                    <w:p w14:paraId="35BFF7F3" w14:textId="77777777" w:rsidR="000E3822" w:rsidRDefault="000E3822" w:rsidP="000E3822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/>
                        <w:rPr>
                          <w:rFonts w:eastAsia="Times New Roman"/>
                          <w:color w:val="000000"/>
                        </w:rPr>
                      </w:pPr>
                      <w:r>
                        <w:rPr>
                          <w:rFonts w:eastAsia="Times New Roman"/>
                          <w:color w:val="000000"/>
                        </w:rPr>
                        <w:t xml:space="preserve">Plan a digital transformation </w:t>
                      </w:r>
                      <w:proofErr w:type="gramStart"/>
                      <w:r>
                        <w:rPr>
                          <w:rFonts w:eastAsia="Times New Roman"/>
                          <w:color w:val="000000"/>
                        </w:rPr>
                        <w:t>strategy</w:t>
                      </w:r>
                      <w:proofErr w:type="gramEnd"/>
                    </w:p>
                    <w:p w14:paraId="2097FE98" w14:textId="16D9F20B" w:rsidR="000E3822" w:rsidRDefault="006D7EBE" w:rsidP="000E3822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/>
                        <w:rPr>
                          <w:rFonts w:eastAsia="Times New Roman"/>
                          <w:color w:val="000000"/>
                        </w:rPr>
                      </w:pPr>
                      <w:r>
                        <w:rPr>
                          <w:rFonts w:eastAsia="Times New Roman"/>
                          <w:color w:val="000000"/>
                        </w:rPr>
                        <w:t>A</w:t>
                      </w:r>
                      <w:r w:rsidR="000E3822">
                        <w:rPr>
                          <w:rFonts w:eastAsia="Times New Roman"/>
                          <w:color w:val="000000"/>
                        </w:rPr>
                        <w:t xml:space="preserve">pply practical tips for Microsoft Office, Outlook, </w:t>
                      </w:r>
                      <w:proofErr w:type="gramStart"/>
                      <w:r w:rsidR="000E3822">
                        <w:rPr>
                          <w:rFonts w:eastAsia="Times New Roman"/>
                          <w:color w:val="000000"/>
                        </w:rPr>
                        <w:t>Gmail</w:t>
                      </w:r>
                      <w:proofErr w:type="gramEnd"/>
                      <w:r w:rsidR="000E3822">
                        <w:rPr>
                          <w:rFonts w:eastAsia="Times New Roman"/>
                          <w:color w:val="000000"/>
                        </w:rPr>
                        <w:t xml:space="preserve"> and Google Workplace</w:t>
                      </w:r>
                    </w:p>
                    <w:p w14:paraId="5F9E9795" w14:textId="727B3E9B" w:rsidR="009E2CFB" w:rsidRDefault="009E2CFB" w:rsidP="000E3822"/>
                  </w:txbxContent>
                </v:textbox>
                <w10:wrap type="square" anchorx="margin"/>
              </v:shape>
            </w:pict>
          </mc:Fallback>
        </mc:AlternateContent>
      </w:r>
    </w:p>
    <w:p w14:paraId="5A54EB12" w14:textId="180EBE24" w:rsidR="009E2CFB" w:rsidRDefault="00D76E62" w:rsidP="003E67A2">
      <w:pPr>
        <w:rPr>
          <w:rFonts w:eastAsiaTheme="majorEastAsia" w:cstheme="majorBidi"/>
          <w:b/>
          <w:color w:val="B1C5BF"/>
          <w:sz w:val="28"/>
          <w:szCs w:val="28"/>
          <w:lang w:val="en-NZ"/>
        </w:rPr>
      </w:pPr>
      <w:r w:rsidRPr="009E2CFB">
        <w:rPr>
          <w:noProof/>
          <w:lang w:val="en-NZ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6DEA04C" wp14:editId="7B416AD5">
                <wp:simplePos x="0" y="0"/>
                <wp:positionH relativeFrom="margin">
                  <wp:posOffset>152400</wp:posOffset>
                </wp:positionH>
                <wp:positionV relativeFrom="paragraph">
                  <wp:posOffset>1914525</wp:posOffset>
                </wp:positionV>
                <wp:extent cx="5391150" cy="217614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1761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312EE" w14:textId="77777777" w:rsidR="00D76E62" w:rsidRDefault="00D76E62" w:rsidP="00D76E62">
                            <w:pPr>
                              <w:rPr>
                                <w:rFonts w:eastAsiaTheme="majorEastAsia" w:cstheme="majorBidi"/>
                                <w:b/>
                                <w:color w:val="B1C5BF"/>
                                <w:sz w:val="28"/>
                                <w:szCs w:val="28"/>
                                <w:lang w:val="en-NZ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color w:val="B1C5BF"/>
                                <w:sz w:val="28"/>
                                <w:szCs w:val="28"/>
                                <w:lang w:val="en-NZ"/>
                              </w:rPr>
                              <w:t>Reflection on Activity and future learning needs (participant to complete):</w:t>
                            </w:r>
                          </w:p>
                          <w:p w14:paraId="39EA12CC" w14:textId="77777777" w:rsidR="00D76E62" w:rsidRDefault="00D76E62" w:rsidP="00D76E62">
                            <w:pPr>
                              <w:rPr>
                                <w:lang w:val="en-NZ"/>
                              </w:rPr>
                            </w:pPr>
                          </w:p>
                          <w:p w14:paraId="3DB62D1D" w14:textId="074D7A37" w:rsidR="00D76E62" w:rsidRDefault="008F2DA1" w:rsidP="00D76E62">
                            <w: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14:paraId="42564E9F" w14:textId="77777777" w:rsidR="002C0246" w:rsidRDefault="002C0246" w:rsidP="00D76E62"/>
                          <w:p w14:paraId="10ED8948" w14:textId="77777777" w:rsidR="00D76E62" w:rsidRDefault="00D76E62" w:rsidP="00D76E62"/>
                          <w:p w14:paraId="03B8372C" w14:textId="77777777" w:rsidR="00D76E62" w:rsidRDefault="00D76E62" w:rsidP="00D76E62"/>
                          <w:p w14:paraId="4D29464F" w14:textId="77777777" w:rsidR="00D76E62" w:rsidRDefault="00D76E62" w:rsidP="00D76E62"/>
                          <w:p w14:paraId="437B2ECC" w14:textId="77777777" w:rsidR="00D76E62" w:rsidRDefault="00D76E62" w:rsidP="00D76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EA04C" id="_x0000_s1027" type="#_x0000_t202" style="position:absolute;margin-left:12pt;margin-top:150.75pt;width:424.5pt;height:171.3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" fillcolor="#e7e6e6 [3214]" stroked="f">
                <v:textbox>
                  <w:txbxContent>
                    <w:p w14:paraId="5DB312EE" w14:textId="77777777" w:rsidR="00D76E62" w:rsidRDefault="00D76E62" w:rsidP="00D76E62">
                      <w:pPr>
                        <w:rPr>
                          <w:rFonts w:eastAsiaTheme="majorEastAsia" w:cstheme="majorBidi"/>
                          <w:b/>
                          <w:color w:val="B1C5BF"/>
                          <w:sz w:val="28"/>
                          <w:szCs w:val="28"/>
                          <w:lang w:val="en-NZ"/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color w:val="B1C5BF"/>
                          <w:sz w:val="28"/>
                          <w:szCs w:val="28"/>
                          <w:lang w:val="en-NZ"/>
                        </w:rPr>
                        <w:t>Reflection on Activity and future learning needs (participant to complete):</w:t>
                      </w:r>
                    </w:p>
                    <w:p w14:paraId="39EA12CC" w14:textId="77777777" w:rsidR="00D76E62" w:rsidRDefault="00D76E62" w:rsidP="00D76E62">
                      <w:pPr>
                        <w:rPr>
                          <w:lang w:val="en-NZ"/>
                        </w:rPr>
                      </w:pPr>
                    </w:p>
                    <w:p w14:paraId="3DB62D1D" w14:textId="074D7A37" w:rsidR="00D76E62" w:rsidRDefault="008F2DA1" w:rsidP="00D76E62">
                      <w: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14:paraId="42564E9F" w14:textId="77777777" w:rsidR="002C0246" w:rsidRDefault="002C0246" w:rsidP="00D76E62"/>
                    <w:p w14:paraId="10ED8948" w14:textId="77777777" w:rsidR="00D76E62" w:rsidRDefault="00D76E62" w:rsidP="00D76E62"/>
                    <w:p w14:paraId="03B8372C" w14:textId="77777777" w:rsidR="00D76E62" w:rsidRDefault="00D76E62" w:rsidP="00D76E62"/>
                    <w:p w14:paraId="4D29464F" w14:textId="77777777" w:rsidR="00D76E62" w:rsidRDefault="00D76E62" w:rsidP="00D76E62"/>
                    <w:p w14:paraId="437B2ECC" w14:textId="77777777" w:rsidR="00D76E62" w:rsidRDefault="00D76E62" w:rsidP="00D76E62"/>
                  </w:txbxContent>
                </v:textbox>
                <w10:wrap type="square" anchorx="margin"/>
              </v:shape>
            </w:pict>
          </mc:Fallback>
        </mc:AlternateContent>
      </w:r>
    </w:p>
    <w:p w14:paraId="27B72972" w14:textId="38BDB994" w:rsidR="00D76E62" w:rsidRDefault="00D76E62" w:rsidP="003E67A2">
      <w:pPr>
        <w:rPr>
          <w:rFonts w:eastAsiaTheme="majorEastAsia" w:cstheme="majorBidi"/>
          <w:b/>
          <w:color w:val="B1C5BF"/>
          <w:sz w:val="28"/>
          <w:szCs w:val="28"/>
          <w:lang w:val="en-NZ"/>
        </w:rPr>
      </w:pPr>
    </w:p>
    <w:sectPr w:rsidR="00D76E62" w:rsidSect="0082160A">
      <w:headerReference w:type="default" r:id="rId12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46947" w14:textId="77777777" w:rsidR="00D05B26" w:rsidRDefault="00D05B26" w:rsidP="00E21B46">
      <w:r>
        <w:separator/>
      </w:r>
    </w:p>
  </w:endnote>
  <w:endnote w:type="continuationSeparator" w:id="0">
    <w:p w14:paraId="37C970F9" w14:textId="77777777" w:rsidR="00D05B26" w:rsidRDefault="00D05B26" w:rsidP="00E21B46">
      <w:r>
        <w:continuationSeparator/>
      </w:r>
    </w:p>
  </w:endnote>
  <w:endnote w:type="continuationNotice" w:id="1">
    <w:p w14:paraId="01B17AF1" w14:textId="77777777" w:rsidR="00876CEC" w:rsidRDefault="00876C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">
    <w:altName w:val="Courier New"/>
    <w:charset w:val="00"/>
    <w:family w:val="auto"/>
    <w:pitch w:val="variable"/>
    <w:sig w:usb0="2000000F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FB700" w14:textId="77777777" w:rsidR="00D05B26" w:rsidRDefault="00D05B26" w:rsidP="00E21B46">
      <w:r>
        <w:separator/>
      </w:r>
    </w:p>
  </w:footnote>
  <w:footnote w:type="continuationSeparator" w:id="0">
    <w:p w14:paraId="49ADB111" w14:textId="77777777" w:rsidR="00D05B26" w:rsidRDefault="00D05B26" w:rsidP="00E21B46">
      <w:r>
        <w:continuationSeparator/>
      </w:r>
    </w:p>
  </w:footnote>
  <w:footnote w:type="continuationNotice" w:id="1">
    <w:p w14:paraId="5DA568D0" w14:textId="77777777" w:rsidR="00876CEC" w:rsidRDefault="00876C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633A6" w14:textId="4B5C1ABB" w:rsidR="002F3369" w:rsidRPr="002F3369" w:rsidRDefault="00573CE9" w:rsidP="002F3369">
    <w:pPr>
      <w:pStyle w:val="Header"/>
    </w:pPr>
    <w:r>
      <w:rPr>
        <w:noProof/>
      </w:rPr>
      <w:drawing>
        <wp:inline distT="0" distB="0" distL="0" distR="0" wp14:anchorId="277A49AF" wp14:editId="4055B3D9">
          <wp:extent cx="5731510" cy="1414780"/>
          <wp:effectExtent l="0" t="0" r="2540" b="0"/>
          <wp:docPr id="9" name="Pictur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Juno Learning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414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77697"/>
    <w:multiLevelType w:val="hybridMultilevel"/>
    <w:tmpl w:val="9B44F04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36903"/>
    <w:multiLevelType w:val="hybridMultilevel"/>
    <w:tmpl w:val="8E68B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E2CA5"/>
    <w:multiLevelType w:val="hybridMultilevel"/>
    <w:tmpl w:val="35043A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60149C"/>
    <w:multiLevelType w:val="hybridMultilevel"/>
    <w:tmpl w:val="A93AA4C0"/>
    <w:lvl w:ilvl="0" w:tplc="C762A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964D9"/>
    <w:multiLevelType w:val="multilevel"/>
    <w:tmpl w:val="3F86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03D9A"/>
    <w:multiLevelType w:val="multilevel"/>
    <w:tmpl w:val="F19E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2E5768"/>
    <w:multiLevelType w:val="hybridMultilevel"/>
    <w:tmpl w:val="E67228AA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57692"/>
    <w:multiLevelType w:val="hybridMultilevel"/>
    <w:tmpl w:val="E4D6AD1C"/>
    <w:lvl w:ilvl="0" w:tplc="8C5050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E192D"/>
    <w:multiLevelType w:val="hybridMultilevel"/>
    <w:tmpl w:val="E5929CE4"/>
    <w:lvl w:ilvl="0" w:tplc="564C010E">
      <w:start w:val="1"/>
      <w:numFmt w:val="decimal"/>
      <w:lvlText w:val="%1."/>
      <w:lvlJc w:val="left"/>
      <w:pPr>
        <w:ind w:left="-1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55" w:hanging="360"/>
      </w:pPr>
    </w:lvl>
    <w:lvl w:ilvl="2" w:tplc="0809001B" w:tentative="1">
      <w:start w:val="1"/>
      <w:numFmt w:val="lowerRoman"/>
      <w:lvlText w:val="%3."/>
      <w:lvlJc w:val="right"/>
      <w:pPr>
        <w:ind w:left="1275" w:hanging="180"/>
      </w:pPr>
    </w:lvl>
    <w:lvl w:ilvl="3" w:tplc="0809000F" w:tentative="1">
      <w:start w:val="1"/>
      <w:numFmt w:val="decimal"/>
      <w:lvlText w:val="%4."/>
      <w:lvlJc w:val="left"/>
      <w:pPr>
        <w:ind w:left="1995" w:hanging="360"/>
      </w:pPr>
    </w:lvl>
    <w:lvl w:ilvl="4" w:tplc="08090019" w:tentative="1">
      <w:start w:val="1"/>
      <w:numFmt w:val="lowerLetter"/>
      <w:lvlText w:val="%5."/>
      <w:lvlJc w:val="left"/>
      <w:pPr>
        <w:ind w:left="2715" w:hanging="360"/>
      </w:pPr>
    </w:lvl>
    <w:lvl w:ilvl="5" w:tplc="0809001B" w:tentative="1">
      <w:start w:val="1"/>
      <w:numFmt w:val="lowerRoman"/>
      <w:lvlText w:val="%6."/>
      <w:lvlJc w:val="right"/>
      <w:pPr>
        <w:ind w:left="3435" w:hanging="180"/>
      </w:pPr>
    </w:lvl>
    <w:lvl w:ilvl="6" w:tplc="0809000F" w:tentative="1">
      <w:start w:val="1"/>
      <w:numFmt w:val="decimal"/>
      <w:lvlText w:val="%7."/>
      <w:lvlJc w:val="left"/>
      <w:pPr>
        <w:ind w:left="4155" w:hanging="360"/>
      </w:pPr>
    </w:lvl>
    <w:lvl w:ilvl="7" w:tplc="08090019" w:tentative="1">
      <w:start w:val="1"/>
      <w:numFmt w:val="lowerLetter"/>
      <w:lvlText w:val="%8."/>
      <w:lvlJc w:val="left"/>
      <w:pPr>
        <w:ind w:left="4875" w:hanging="360"/>
      </w:pPr>
    </w:lvl>
    <w:lvl w:ilvl="8" w:tplc="0809001B" w:tentative="1">
      <w:start w:val="1"/>
      <w:numFmt w:val="lowerRoman"/>
      <w:lvlText w:val="%9."/>
      <w:lvlJc w:val="right"/>
      <w:pPr>
        <w:ind w:left="5595" w:hanging="180"/>
      </w:pPr>
    </w:lvl>
  </w:abstractNum>
  <w:abstractNum w:abstractNumId="9" w15:restartNumberingAfterBreak="0">
    <w:nsid w:val="6F317A6B"/>
    <w:multiLevelType w:val="hybridMultilevel"/>
    <w:tmpl w:val="48B239C4"/>
    <w:lvl w:ilvl="0" w:tplc="9F1EB9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B2E"/>
    <w:rsid w:val="00005AC6"/>
    <w:rsid w:val="00007E10"/>
    <w:rsid w:val="00020CC3"/>
    <w:rsid w:val="00041483"/>
    <w:rsid w:val="000455EE"/>
    <w:rsid w:val="00057BE2"/>
    <w:rsid w:val="00057F64"/>
    <w:rsid w:val="000854AA"/>
    <w:rsid w:val="000924B6"/>
    <w:rsid w:val="00095C6E"/>
    <w:rsid w:val="000B2B71"/>
    <w:rsid w:val="000E3822"/>
    <w:rsid w:val="00114FA7"/>
    <w:rsid w:val="001219FE"/>
    <w:rsid w:val="00130B18"/>
    <w:rsid w:val="0014009C"/>
    <w:rsid w:val="00145CFF"/>
    <w:rsid w:val="001503BA"/>
    <w:rsid w:val="00162ACC"/>
    <w:rsid w:val="001715E9"/>
    <w:rsid w:val="00176871"/>
    <w:rsid w:val="00181335"/>
    <w:rsid w:val="00190195"/>
    <w:rsid w:val="001A2123"/>
    <w:rsid w:val="001A654F"/>
    <w:rsid w:val="001B2781"/>
    <w:rsid w:val="001C4193"/>
    <w:rsid w:val="001E0370"/>
    <w:rsid w:val="001E18DB"/>
    <w:rsid w:val="002046A9"/>
    <w:rsid w:val="00213899"/>
    <w:rsid w:val="0021410F"/>
    <w:rsid w:val="00225059"/>
    <w:rsid w:val="002434F8"/>
    <w:rsid w:val="00285E31"/>
    <w:rsid w:val="00285F5D"/>
    <w:rsid w:val="002872E3"/>
    <w:rsid w:val="00294661"/>
    <w:rsid w:val="0029739A"/>
    <w:rsid w:val="002A3E3F"/>
    <w:rsid w:val="002A79A6"/>
    <w:rsid w:val="002B2BED"/>
    <w:rsid w:val="002B3F2A"/>
    <w:rsid w:val="002C0246"/>
    <w:rsid w:val="002C5460"/>
    <w:rsid w:val="002D26AD"/>
    <w:rsid w:val="002E5E9D"/>
    <w:rsid w:val="002F0232"/>
    <w:rsid w:val="002F3369"/>
    <w:rsid w:val="00302722"/>
    <w:rsid w:val="00310A06"/>
    <w:rsid w:val="003375D2"/>
    <w:rsid w:val="00342D86"/>
    <w:rsid w:val="00372253"/>
    <w:rsid w:val="003900BF"/>
    <w:rsid w:val="003A0063"/>
    <w:rsid w:val="003A1971"/>
    <w:rsid w:val="003A4DCB"/>
    <w:rsid w:val="003A683A"/>
    <w:rsid w:val="003B4686"/>
    <w:rsid w:val="003B4C92"/>
    <w:rsid w:val="003D3AB3"/>
    <w:rsid w:val="003E2398"/>
    <w:rsid w:val="003E67A2"/>
    <w:rsid w:val="00405BD0"/>
    <w:rsid w:val="00416875"/>
    <w:rsid w:val="00420B73"/>
    <w:rsid w:val="00435856"/>
    <w:rsid w:val="004452E6"/>
    <w:rsid w:val="004458C2"/>
    <w:rsid w:val="004579A3"/>
    <w:rsid w:val="0046108C"/>
    <w:rsid w:val="00461AA0"/>
    <w:rsid w:val="00463CF2"/>
    <w:rsid w:val="00475F70"/>
    <w:rsid w:val="00482C98"/>
    <w:rsid w:val="004936B2"/>
    <w:rsid w:val="004A3F22"/>
    <w:rsid w:val="004B3634"/>
    <w:rsid w:val="004B7EAB"/>
    <w:rsid w:val="004C4F45"/>
    <w:rsid w:val="004C74E1"/>
    <w:rsid w:val="00507461"/>
    <w:rsid w:val="00507A87"/>
    <w:rsid w:val="00513125"/>
    <w:rsid w:val="00514D82"/>
    <w:rsid w:val="005209FF"/>
    <w:rsid w:val="0053601D"/>
    <w:rsid w:val="005364D5"/>
    <w:rsid w:val="00546696"/>
    <w:rsid w:val="0056093B"/>
    <w:rsid w:val="00561349"/>
    <w:rsid w:val="00566E38"/>
    <w:rsid w:val="00571715"/>
    <w:rsid w:val="00573CE9"/>
    <w:rsid w:val="005754DC"/>
    <w:rsid w:val="00584DC5"/>
    <w:rsid w:val="00591162"/>
    <w:rsid w:val="0059626D"/>
    <w:rsid w:val="005A1F75"/>
    <w:rsid w:val="005C15BF"/>
    <w:rsid w:val="005E1E79"/>
    <w:rsid w:val="005E6C6E"/>
    <w:rsid w:val="005E720E"/>
    <w:rsid w:val="005E797F"/>
    <w:rsid w:val="005F1373"/>
    <w:rsid w:val="00601CB8"/>
    <w:rsid w:val="006131B0"/>
    <w:rsid w:val="00630FDE"/>
    <w:rsid w:val="00647E4E"/>
    <w:rsid w:val="00651E02"/>
    <w:rsid w:val="00660115"/>
    <w:rsid w:val="00662DAE"/>
    <w:rsid w:val="00671DEA"/>
    <w:rsid w:val="00691B85"/>
    <w:rsid w:val="006A6C71"/>
    <w:rsid w:val="006B717D"/>
    <w:rsid w:val="006C532D"/>
    <w:rsid w:val="006D7EBE"/>
    <w:rsid w:val="00704E2A"/>
    <w:rsid w:val="0071082D"/>
    <w:rsid w:val="007120A7"/>
    <w:rsid w:val="00727123"/>
    <w:rsid w:val="0073629B"/>
    <w:rsid w:val="007412FC"/>
    <w:rsid w:val="00745B83"/>
    <w:rsid w:val="00756038"/>
    <w:rsid w:val="00756327"/>
    <w:rsid w:val="007868C6"/>
    <w:rsid w:val="00786A26"/>
    <w:rsid w:val="00787565"/>
    <w:rsid w:val="0079255D"/>
    <w:rsid w:val="007A6E48"/>
    <w:rsid w:val="007A75AD"/>
    <w:rsid w:val="007B4DC8"/>
    <w:rsid w:val="007B7D00"/>
    <w:rsid w:val="007C1A40"/>
    <w:rsid w:val="007C2F16"/>
    <w:rsid w:val="007C42CA"/>
    <w:rsid w:val="007C56B0"/>
    <w:rsid w:val="007E29C8"/>
    <w:rsid w:val="007E473A"/>
    <w:rsid w:val="007F5776"/>
    <w:rsid w:val="0081186E"/>
    <w:rsid w:val="0081215E"/>
    <w:rsid w:val="008141BD"/>
    <w:rsid w:val="00815D55"/>
    <w:rsid w:val="0082160A"/>
    <w:rsid w:val="00837B9C"/>
    <w:rsid w:val="00852DB9"/>
    <w:rsid w:val="008548C7"/>
    <w:rsid w:val="0085491B"/>
    <w:rsid w:val="0086431B"/>
    <w:rsid w:val="00876CEC"/>
    <w:rsid w:val="00890C7D"/>
    <w:rsid w:val="00896993"/>
    <w:rsid w:val="008A304B"/>
    <w:rsid w:val="008A67B6"/>
    <w:rsid w:val="008D6054"/>
    <w:rsid w:val="008D7168"/>
    <w:rsid w:val="008E0DD5"/>
    <w:rsid w:val="008F18C2"/>
    <w:rsid w:val="008F2DA1"/>
    <w:rsid w:val="008F596E"/>
    <w:rsid w:val="00904896"/>
    <w:rsid w:val="00906022"/>
    <w:rsid w:val="00916677"/>
    <w:rsid w:val="009206E5"/>
    <w:rsid w:val="00931A48"/>
    <w:rsid w:val="00942E8C"/>
    <w:rsid w:val="009509B6"/>
    <w:rsid w:val="00963AB9"/>
    <w:rsid w:val="00965C79"/>
    <w:rsid w:val="00970175"/>
    <w:rsid w:val="00982E2C"/>
    <w:rsid w:val="009906A5"/>
    <w:rsid w:val="009A13F2"/>
    <w:rsid w:val="009A7B64"/>
    <w:rsid w:val="009B2341"/>
    <w:rsid w:val="009B549F"/>
    <w:rsid w:val="009C0BCD"/>
    <w:rsid w:val="009C2FDB"/>
    <w:rsid w:val="009D4907"/>
    <w:rsid w:val="009E2CFB"/>
    <w:rsid w:val="009E5AB0"/>
    <w:rsid w:val="009E7572"/>
    <w:rsid w:val="009F04F6"/>
    <w:rsid w:val="009F2987"/>
    <w:rsid w:val="009F681C"/>
    <w:rsid w:val="00A00656"/>
    <w:rsid w:val="00A01724"/>
    <w:rsid w:val="00A12DA5"/>
    <w:rsid w:val="00A173A4"/>
    <w:rsid w:val="00A46F6F"/>
    <w:rsid w:val="00A5751B"/>
    <w:rsid w:val="00A60770"/>
    <w:rsid w:val="00A77160"/>
    <w:rsid w:val="00A84BD7"/>
    <w:rsid w:val="00AA2FD6"/>
    <w:rsid w:val="00AA47B4"/>
    <w:rsid w:val="00AD290D"/>
    <w:rsid w:val="00AE121E"/>
    <w:rsid w:val="00AE7246"/>
    <w:rsid w:val="00AF3D7C"/>
    <w:rsid w:val="00AF5B2E"/>
    <w:rsid w:val="00B0072C"/>
    <w:rsid w:val="00B04ADE"/>
    <w:rsid w:val="00B069D5"/>
    <w:rsid w:val="00B07796"/>
    <w:rsid w:val="00B20BF7"/>
    <w:rsid w:val="00B3083F"/>
    <w:rsid w:val="00B40DBC"/>
    <w:rsid w:val="00B44E4B"/>
    <w:rsid w:val="00B83123"/>
    <w:rsid w:val="00B86C4E"/>
    <w:rsid w:val="00BA242F"/>
    <w:rsid w:val="00BA26D1"/>
    <w:rsid w:val="00BD6512"/>
    <w:rsid w:val="00BE1109"/>
    <w:rsid w:val="00BE7E8A"/>
    <w:rsid w:val="00BF7142"/>
    <w:rsid w:val="00C10DEA"/>
    <w:rsid w:val="00C14621"/>
    <w:rsid w:val="00C52F44"/>
    <w:rsid w:val="00C64E3D"/>
    <w:rsid w:val="00C666E3"/>
    <w:rsid w:val="00C71BD4"/>
    <w:rsid w:val="00C73F90"/>
    <w:rsid w:val="00C80DF7"/>
    <w:rsid w:val="00CA512D"/>
    <w:rsid w:val="00CB2EE5"/>
    <w:rsid w:val="00CB4E4A"/>
    <w:rsid w:val="00CC2A73"/>
    <w:rsid w:val="00CC61D5"/>
    <w:rsid w:val="00CC6C1C"/>
    <w:rsid w:val="00CD2441"/>
    <w:rsid w:val="00CD6B4B"/>
    <w:rsid w:val="00CE33C2"/>
    <w:rsid w:val="00CE3F2A"/>
    <w:rsid w:val="00CE403A"/>
    <w:rsid w:val="00CE4EDD"/>
    <w:rsid w:val="00CF34E8"/>
    <w:rsid w:val="00D05B26"/>
    <w:rsid w:val="00D21596"/>
    <w:rsid w:val="00D22097"/>
    <w:rsid w:val="00D32838"/>
    <w:rsid w:val="00D562E0"/>
    <w:rsid w:val="00D56E7E"/>
    <w:rsid w:val="00D62C74"/>
    <w:rsid w:val="00D76E62"/>
    <w:rsid w:val="00D7795A"/>
    <w:rsid w:val="00DA7602"/>
    <w:rsid w:val="00DD21C1"/>
    <w:rsid w:val="00DD72CB"/>
    <w:rsid w:val="00DE7F56"/>
    <w:rsid w:val="00E006B7"/>
    <w:rsid w:val="00E21B46"/>
    <w:rsid w:val="00E22285"/>
    <w:rsid w:val="00E25D9A"/>
    <w:rsid w:val="00E35CBA"/>
    <w:rsid w:val="00E77C27"/>
    <w:rsid w:val="00E8577F"/>
    <w:rsid w:val="00E85B34"/>
    <w:rsid w:val="00E919D3"/>
    <w:rsid w:val="00EA2366"/>
    <w:rsid w:val="00EB6034"/>
    <w:rsid w:val="00EC7D8F"/>
    <w:rsid w:val="00ED4101"/>
    <w:rsid w:val="00ED7C77"/>
    <w:rsid w:val="00EE68C3"/>
    <w:rsid w:val="00EE7092"/>
    <w:rsid w:val="00EF44FE"/>
    <w:rsid w:val="00F104ED"/>
    <w:rsid w:val="00F262B7"/>
    <w:rsid w:val="00F32E0F"/>
    <w:rsid w:val="00F34C91"/>
    <w:rsid w:val="00F53C2E"/>
    <w:rsid w:val="00F623DD"/>
    <w:rsid w:val="00F73040"/>
    <w:rsid w:val="00F90104"/>
    <w:rsid w:val="00F90759"/>
    <w:rsid w:val="00F9451B"/>
    <w:rsid w:val="00F97313"/>
    <w:rsid w:val="00FA1F44"/>
    <w:rsid w:val="00FA68F0"/>
    <w:rsid w:val="00FB2441"/>
    <w:rsid w:val="00FB2F40"/>
    <w:rsid w:val="00FC4357"/>
    <w:rsid w:val="00FD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E5EE5A"/>
  <w14:defaultImageDpi w14:val="32767"/>
  <w15:chartTrackingRefBased/>
  <w15:docId w15:val="{BCC8897F-0F7B-459E-8769-32B7E5CC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C2A73"/>
  </w:style>
  <w:style w:type="paragraph" w:styleId="Heading1">
    <w:name w:val="heading 1"/>
    <w:basedOn w:val="Normal"/>
    <w:next w:val="Normal"/>
    <w:link w:val="Heading1Char"/>
    <w:uiPriority w:val="9"/>
    <w:qFormat/>
    <w:rsid w:val="0053601D"/>
    <w:pPr>
      <w:keepNext/>
      <w:keepLines/>
      <w:spacing w:before="240" w:after="120" w:line="259" w:lineRule="auto"/>
      <w:outlineLvl w:val="0"/>
    </w:pPr>
    <w:rPr>
      <w:rFonts w:ascii="Quicksand" w:eastAsiaTheme="majorEastAsia" w:hAnsi="Quicksand" w:cstheme="majorBidi"/>
      <w:b/>
      <w:caps/>
      <w:color w:val="B1C5BF"/>
      <w:sz w:val="26"/>
      <w:szCs w:val="3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6B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1B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B46"/>
  </w:style>
  <w:style w:type="paragraph" w:styleId="Footer">
    <w:name w:val="footer"/>
    <w:basedOn w:val="Normal"/>
    <w:link w:val="FooterChar"/>
    <w:uiPriority w:val="99"/>
    <w:unhideWhenUsed/>
    <w:rsid w:val="00E21B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B46"/>
  </w:style>
  <w:style w:type="paragraph" w:styleId="ListParagraph">
    <w:name w:val="List Paragraph"/>
    <w:basedOn w:val="Normal"/>
    <w:uiPriority w:val="34"/>
    <w:qFormat/>
    <w:rsid w:val="00005AC6"/>
    <w:pPr>
      <w:ind w:left="720"/>
      <w:contextualSpacing/>
    </w:pPr>
  </w:style>
  <w:style w:type="table" w:styleId="TableGrid">
    <w:name w:val="Table Grid"/>
    <w:basedOn w:val="TableNormal"/>
    <w:uiPriority w:val="39"/>
    <w:rsid w:val="00D62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3601D"/>
    <w:rPr>
      <w:rFonts w:ascii="Quicksand" w:eastAsiaTheme="majorEastAsia" w:hAnsi="Quicksand" w:cstheme="majorBidi"/>
      <w:b/>
      <w:caps/>
      <w:color w:val="B1C5BF"/>
      <w:sz w:val="26"/>
      <w:szCs w:val="3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www.google.co.nz/url?sa=i&amp;rct=j&amp;q=&amp;esrc=s&amp;source=images&amp;cd=&amp;ved=2ahUKEwjAycLEqdzjAhVMfH0KHTBaC9kQjRx6BAgBEAU&amp;url=https%3A%2F%2Fwww.freeiconspng.com%2Fimg%2F8100&amp;psig=AOvVaw1p8Zh3CwI7ljFexvAK1IGR&amp;ust=156456494388140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ACB08333D8D40A9102FC650E746FD" ma:contentTypeVersion="12" ma:contentTypeDescription="Create a new document." ma:contentTypeScope="" ma:versionID="d32d8bf578354737a173104222ddda53">
  <xsd:schema xmlns:xsd="http://www.w3.org/2001/XMLSchema" xmlns:xs="http://www.w3.org/2001/XMLSchema" xmlns:p="http://schemas.microsoft.com/office/2006/metadata/properties" xmlns:ns2="86e0139b-db9c-4620-a459-0fc68972a349" xmlns:ns3="bf64edd5-4412-4bd7-9987-d8fd9c440fd2" targetNamespace="http://schemas.microsoft.com/office/2006/metadata/properties" ma:root="true" ma:fieldsID="2090ae8bf6c675aa03788d5fa99573fa" ns2:_="" ns3:_="">
    <xsd:import namespace="86e0139b-db9c-4620-a459-0fc68972a349"/>
    <xsd:import namespace="bf64edd5-4412-4bd7-9987-d8fd9c440f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0139b-db9c-4620-a459-0fc68972a3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4edd5-4412-4bd7-9987-d8fd9c440f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840D6C-617F-4962-B1EC-798619A796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4CDF7B-FBFF-4B96-BE54-A1DE929F3EC0}">
  <ds:schemaRefs>
    <ds:schemaRef ds:uri="http://schemas.microsoft.com/office/2006/documentManagement/types"/>
    <ds:schemaRef ds:uri="86e0139b-db9c-4620-a459-0fc68972a349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bf64edd5-4412-4bd7-9987-d8fd9c440fd2"/>
  </ds:schemaRefs>
</ds:datastoreItem>
</file>

<file path=customXml/itemProps3.xml><?xml version="1.0" encoding="utf-8"?>
<ds:datastoreItem xmlns:ds="http://schemas.openxmlformats.org/officeDocument/2006/customXml" ds:itemID="{087E7ACE-E117-4AFE-95E3-4E68BF5AD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0139b-db9c-4620-a459-0fc68972a349"/>
    <ds:schemaRef ds:uri="bf64edd5-4412-4bd7-9987-d8fd9c440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Mackay</dc:creator>
  <cp:keywords/>
  <dc:description/>
  <cp:lastModifiedBy>Flic Morris</cp:lastModifiedBy>
  <cp:revision>10</cp:revision>
  <dcterms:created xsi:type="dcterms:W3CDTF">2021-02-28T22:29:00Z</dcterms:created>
  <dcterms:modified xsi:type="dcterms:W3CDTF">2021-03-07T08:19:00Z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0x010100E58ACB08333D8D40A9102FC650E746FD</vt:lpwstr>
  </property>
</Properties>
</file>